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D4C0" w14:textId="77777777" w:rsidR="00B47250" w:rsidRPr="00B47250" w:rsidRDefault="00B47250">
      <w:pPr>
        <w:rPr>
          <w:rFonts w:asciiTheme="majorHAnsi" w:hAnsiTheme="majorHAnsi"/>
        </w:rPr>
      </w:pPr>
      <w:r w:rsidRPr="00B47250">
        <w:rPr>
          <w:rFonts w:asciiTheme="majorHAnsi" w:hAnsiTheme="majorHAnsi"/>
        </w:rPr>
        <w:t xml:space="preserve">May </w:t>
      </w:r>
      <w:r w:rsidRPr="00B47250">
        <w:rPr>
          <w:rFonts w:asciiTheme="majorHAnsi" w:hAnsiTheme="majorHAnsi"/>
          <w:highlight w:val="yellow"/>
        </w:rPr>
        <w:t>X</w:t>
      </w:r>
      <w:r w:rsidRPr="00B47250">
        <w:rPr>
          <w:rFonts w:asciiTheme="majorHAnsi" w:hAnsiTheme="majorHAnsi"/>
        </w:rPr>
        <w:t>, 2020</w:t>
      </w:r>
    </w:p>
    <w:p w14:paraId="3E75C65B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</w:p>
    <w:p w14:paraId="47476D98" w14:textId="2F90C854" w:rsidR="00B47250" w:rsidRPr="00B47250" w:rsidRDefault="00ED7137" w:rsidP="00B4725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To </w:t>
      </w:r>
      <w:r w:rsidRPr="00ED7137">
        <w:rPr>
          <w:rFonts w:asciiTheme="majorHAnsi" w:eastAsia="Times New Roman" w:hAnsiTheme="majorHAnsi" w:cs="Times New Roman"/>
          <w:highlight w:val="yellow"/>
        </w:rPr>
        <w:t>Your Member of Congress Here</w:t>
      </w:r>
      <w:r>
        <w:rPr>
          <w:rFonts w:asciiTheme="majorHAnsi" w:eastAsia="Times New Roman" w:hAnsiTheme="majorHAnsi" w:cs="Times New Roman"/>
        </w:rPr>
        <w:t>:</w:t>
      </w:r>
    </w:p>
    <w:p w14:paraId="1A444693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</w:p>
    <w:p w14:paraId="76F06240" w14:textId="01945FE6" w:rsidR="003B4382" w:rsidRDefault="009E1DB8" w:rsidP="00B4725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Please make sure that </w:t>
      </w:r>
      <w:r w:rsidR="00B47250" w:rsidRPr="00B47250">
        <w:rPr>
          <w:rFonts w:asciiTheme="majorHAnsi" w:eastAsia="Times New Roman" w:hAnsiTheme="majorHAnsi" w:cs="Times New Roman"/>
        </w:rPr>
        <w:t xml:space="preserve">$38.5 billion </w:t>
      </w:r>
      <w:r>
        <w:rPr>
          <w:rFonts w:asciiTheme="majorHAnsi" w:eastAsia="Times New Roman" w:hAnsiTheme="majorHAnsi" w:cs="Times New Roman"/>
        </w:rPr>
        <w:t xml:space="preserve">is included in the next stimulus package to provide </w:t>
      </w:r>
      <w:r w:rsidR="00B47250" w:rsidRPr="00B47250">
        <w:rPr>
          <w:rFonts w:asciiTheme="majorHAnsi" w:eastAsia="Times New Roman" w:hAnsiTheme="majorHAnsi" w:cs="Times New Roman"/>
        </w:rPr>
        <w:t xml:space="preserve">emergency supplemental funds to </w:t>
      </w:r>
      <w:r>
        <w:rPr>
          <w:rFonts w:asciiTheme="majorHAnsi" w:eastAsia="Times New Roman" w:hAnsiTheme="majorHAnsi" w:cs="Times New Roman"/>
        </w:rPr>
        <w:t xml:space="preserve">substance use and mental health disorders </w:t>
      </w:r>
      <w:r w:rsidR="00B47250" w:rsidRPr="00B47250">
        <w:rPr>
          <w:rFonts w:asciiTheme="majorHAnsi" w:eastAsia="Times New Roman" w:hAnsiTheme="majorHAnsi" w:cs="Times New Roman"/>
        </w:rPr>
        <w:t xml:space="preserve">service organizations. </w:t>
      </w:r>
      <w:r>
        <w:rPr>
          <w:rFonts w:asciiTheme="majorHAnsi" w:eastAsia="Times New Roman" w:hAnsiTheme="majorHAnsi" w:cs="Times New Roman"/>
        </w:rPr>
        <w:t>I am very concerned, along with s</w:t>
      </w:r>
      <w:r w:rsidRPr="00B47250">
        <w:rPr>
          <w:rFonts w:asciiTheme="majorHAnsi" w:eastAsia="Times New Roman" w:hAnsiTheme="majorHAnsi" w:cs="Times New Roman"/>
        </w:rPr>
        <w:t>ubstance use</w:t>
      </w:r>
      <w:r>
        <w:rPr>
          <w:rFonts w:asciiTheme="majorHAnsi" w:eastAsia="Times New Roman" w:hAnsiTheme="majorHAnsi" w:cs="Times New Roman"/>
        </w:rPr>
        <w:t xml:space="preserve"> disorders prevention, harm reduction, treatment</w:t>
      </w:r>
      <w:r w:rsidR="00ED7137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and recovery programs </w:t>
      </w:r>
      <w:r w:rsidRPr="00B47250">
        <w:rPr>
          <w:rFonts w:asciiTheme="majorHAnsi" w:eastAsia="Times New Roman" w:hAnsiTheme="majorHAnsi" w:cs="Times New Roman"/>
        </w:rPr>
        <w:t>across New York State</w:t>
      </w:r>
      <w:r>
        <w:rPr>
          <w:rFonts w:asciiTheme="majorHAnsi" w:eastAsia="Times New Roman" w:hAnsiTheme="majorHAnsi" w:cs="Times New Roman"/>
        </w:rPr>
        <w:t xml:space="preserve">, that the fiscal toll </w:t>
      </w:r>
      <w:r w:rsidR="003B4382">
        <w:rPr>
          <w:rFonts w:asciiTheme="majorHAnsi" w:eastAsia="Times New Roman" w:hAnsiTheme="majorHAnsi" w:cs="Times New Roman"/>
        </w:rPr>
        <w:t xml:space="preserve">of </w:t>
      </w:r>
      <w:r>
        <w:rPr>
          <w:rFonts w:asciiTheme="majorHAnsi" w:eastAsia="Times New Roman" w:hAnsiTheme="majorHAnsi" w:cs="Times New Roman"/>
        </w:rPr>
        <w:t>the COVID-19 crisis</w:t>
      </w:r>
      <w:r w:rsidR="00ED7137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</w:t>
      </w:r>
      <w:r w:rsidR="003B4382">
        <w:rPr>
          <w:rFonts w:asciiTheme="majorHAnsi" w:eastAsia="Times New Roman" w:hAnsiTheme="majorHAnsi" w:cs="Times New Roman"/>
        </w:rPr>
        <w:t>coupled with decades of under-funding</w:t>
      </w:r>
      <w:r w:rsidR="00ED7137">
        <w:rPr>
          <w:rFonts w:asciiTheme="majorHAnsi" w:eastAsia="Times New Roman" w:hAnsiTheme="majorHAnsi" w:cs="Times New Roman"/>
        </w:rPr>
        <w:t>,</w:t>
      </w:r>
      <w:r w:rsidR="003B4382">
        <w:rPr>
          <w:rFonts w:asciiTheme="majorHAnsi" w:eastAsia="Times New Roman" w:hAnsiTheme="majorHAnsi" w:cs="Times New Roman"/>
        </w:rPr>
        <w:t xml:space="preserve"> threaten the very existence of </w:t>
      </w:r>
      <w:r w:rsidR="00ED7137">
        <w:rPr>
          <w:rFonts w:asciiTheme="majorHAnsi" w:eastAsia="Times New Roman" w:hAnsiTheme="majorHAnsi" w:cs="Times New Roman"/>
        </w:rPr>
        <w:t xml:space="preserve">our </w:t>
      </w:r>
      <w:r w:rsidR="003B4382">
        <w:rPr>
          <w:rFonts w:asciiTheme="majorHAnsi" w:eastAsia="Times New Roman" w:hAnsiTheme="majorHAnsi" w:cs="Times New Roman"/>
        </w:rPr>
        <w:t xml:space="preserve">programs. Emergency stimulus </w:t>
      </w:r>
      <w:r w:rsidR="00B47250" w:rsidRPr="00B47250">
        <w:rPr>
          <w:rFonts w:asciiTheme="majorHAnsi" w:eastAsia="Times New Roman" w:hAnsiTheme="majorHAnsi" w:cs="Times New Roman"/>
        </w:rPr>
        <w:t xml:space="preserve">funds </w:t>
      </w:r>
      <w:r w:rsidR="00DE07A2">
        <w:rPr>
          <w:rFonts w:asciiTheme="majorHAnsi" w:eastAsia="Times New Roman" w:hAnsiTheme="majorHAnsi" w:cs="Times New Roman"/>
        </w:rPr>
        <w:t xml:space="preserve">are necessary to ensure the </w:t>
      </w:r>
      <w:r w:rsidR="003B4382">
        <w:rPr>
          <w:rFonts w:asciiTheme="majorHAnsi" w:eastAsia="Times New Roman" w:hAnsiTheme="majorHAnsi" w:cs="Times New Roman"/>
        </w:rPr>
        <w:t>fiscal viability of</w:t>
      </w:r>
      <w:r w:rsidR="00B47250" w:rsidRPr="00B47250">
        <w:rPr>
          <w:rFonts w:asciiTheme="majorHAnsi" w:eastAsia="Times New Roman" w:hAnsiTheme="majorHAnsi" w:cs="Times New Roman"/>
        </w:rPr>
        <w:t xml:space="preserve"> service providers </w:t>
      </w:r>
      <w:r w:rsidR="003B4382">
        <w:rPr>
          <w:rFonts w:asciiTheme="majorHAnsi" w:eastAsia="Times New Roman" w:hAnsiTheme="majorHAnsi" w:cs="Times New Roman"/>
        </w:rPr>
        <w:t xml:space="preserve">and to ensure </w:t>
      </w:r>
      <w:r w:rsidR="00DE07A2">
        <w:rPr>
          <w:rFonts w:asciiTheme="majorHAnsi" w:eastAsia="Times New Roman" w:hAnsiTheme="majorHAnsi" w:cs="Times New Roman"/>
        </w:rPr>
        <w:t xml:space="preserve">access </w:t>
      </w:r>
      <w:r w:rsidR="00B47250" w:rsidRPr="00B47250">
        <w:rPr>
          <w:rFonts w:asciiTheme="majorHAnsi" w:eastAsia="Times New Roman" w:hAnsiTheme="majorHAnsi" w:cs="Times New Roman"/>
        </w:rPr>
        <w:t xml:space="preserve">to </w:t>
      </w:r>
      <w:r w:rsidR="00DE07A2">
        <w:rPr>
          <w:rFonts w:asciiTheme="majorHAnsi" w:eastAsia="Times New Roman" w:hAnsiTheme="majorHAnsi" w:cs="Times New Roman"/>
        </w:rPr>
        <w:t xml:space="preserve">critical community-based </w:t>
      </w:r>
      <w:r w:rsidR="00B47250" w:rsidRPr="00B47250">
        <w:rPr>
          <w:rFonts w:asciiTheme="majorHAnsi" w:eastAsia="Times New Roman" w:hAnsiTheme="majorHAnsi" w:cs="Times New Roman"/>
        </w:rPr>
        <w:t>services</w:t>
      </w:r>
      <w:r w:rsidR="00DE07A2">
        <w:rPr>
          <w:rFonts w:asciiTheme="majorHAnsi" w:eastAsia="Times New Roman" w:hAnsiTheme="majorHAnsi" w:cs="Times New Roman"/>
        </w:rPr>
        <w:t xml:space="preserve"> </w:t>
      </w:r>
      <w:r w:rsidR="003B4382">
        <w:rPr>
          <w:rFonts w:asciiTheme="majorHAnsi" w:eastAsia="Times New Roman" w:hAnsiTheme="majorHAnsi" w:cs="Times New Roman"/>
        </w:rPr>
        <w:t>at a time w</w:t>
      </w:r>
      <w:r w:rsidR="00DE07A2">
        <w:rPr>
          <w:rFonts w:asciiTheme="majorHAnsi" w:eastAsia="Times New Roman" w:hAnsiTheme="majorHAnsi" w:cs="Times New Roman"/>
        </w:rPr>
        <w:t xml:space="preserve">hen </w:t>
      </w:r>
      <w:r w:rsidR="003B4382">
        <w:rPr>
          <w:rFonts w:asciiTheme="majorHAnsi" w:eastAsia="Times New Roman" w:hAnsiTheme="majorHAnsi" w:cs="Times New Roman"/>
        </w:rPr>
        <w:t>deaths related to alcohol, opioids, and other drugs are spiking again; al</w:t>
      </w:r>
      <w:r w:rsidR="00C51D9C">
        <w:rPr>
          <w:rFonts w:asciiTheme="majorHAnsi" w:eastAsia="Times New Roman" w:hAnsiTheme="majorHAnsi" w:cs="Times New Roman"/>
        </w:rPr>
        <w:t>cohol sales are up dramatically;</w:t>
      </w:r>
      <w:r w:rsidR="003B4382">
        <w:rPr>
          <w:rFonts w:asciiTheme="majorHAnsi" w:eastAsia="Times New Roman" w:hAnsiTheme="majorHAnsi" w:cs="Times New Roman"/>
        </w:rPr>
        <w:t xml:space="preserve"> suicide is incre</w:t>
      </w:r>
      <w:r w:rsidR="00C51D9C">
        <w:rPr>
          <w:rFonts w:asciiTheme="majorHAnsi" w:eastAsia="Times New Roman" w:hAnsiTheme="majorHAnsi" w:cs="Times New Roman"/>
        </w:rPr>
        <w:t>asing;</w:t>
      </w:r>
      <w:r w:rsidR="003B4382">
        <w:rPr>
          <w:rFonts w:asciiTheme="majorHAnsi" w:eastAsia="Times New Roman" w:hAnsiTheme="majorHAnsi" w:cs="Times New Roman"/>
        </w:rPr>
        <w:t xml:space="preserve"> and mental health disorders are on the rise.</w:t>
      </w:r>
    </w:p>
    <w:p w14:paraId="60634964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</w:p>
    <w:p w14:paraId="5C0367C1" w14:textId="342FA112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  <w:r w:rsidRPr="00B47250">
        <w:rPr>
          <w:rFonts w:asciiTheme="majorHAnsi" w:eastAsia="Times New Roman" w:hAnsiTheme="majorHAnsi" w:cs="Times New Roman"/>
        </w:rPr>
        <w:t>Emergency supplemental funding for substance use and mental health disorders service prov</w:t>
      </w:r>
      <w:r w:rsidR="00C51D9C">
        <w:rPr>
          <w:rFonts w:asciiTheme="majorHAnsi" w:eastAsia="Times New Roman" w:hAnsiTheme="majorHAnsi" w:cs="Times New Roman"/>
        </w:rPr>
        <w:t>iders w</w:t>
      </w:r>
      <w:r w:rsidRPr="00B47250">
        <w:rPr>
          <w:rFonts w:asciiTheme="majorHAnsi" w:eastAsia="Times New Roman" w:hAnsiTheme="majorHAnsi" w:cs="Times New Roman"/>
        </w:rPr>
        <w:t xml:space="preserve">ould be used to cover business and service delivery expenses caused by the COVID19 pandemic, </w:t>
      </w:r>
      <w:r w:rsidR="00ED7137">
        <w:rPr>
          <w:rFonts w:asciiTheme="majorHAnsi" w:eastAsia="Times New Roman" w:hAnsiTheme="majorHAnsi" w:cs="Times New Roman"/>
        </w:rPr>
        <w:t xml:space="preserve">to help </w:t>
      </w:r>
      <w:r w:rsidRPr="00B47250">
        <w:rPr>
          <w:rFonts w:asciiTheme="majorHAnsi" w:eastAsia="Times New Roman" w:hAnsiTheme="majorHAnsi" w:cs="Times New Roman"/>
        </w:rPr>
        <w:t>purchase personal protective equipment (PPE) and other critical medical supplies, bolster workforce recruitment and retention, expand telehealth infrastructure, and help offset other expenses associated with keeping service providers fully operational</w:t>
      </w:r>
      <w:r w:rsidR="00C51D9C">
        <w:rPr>
          <w:rFonts w:asciiTheme="majorHAnsi" w:eastAsia="Times New Roman" w:hAnsiTheme="majorHAnsi" w:cs="Times New Roman"/>
        </w:rPr>
        <w:t>, especially</w:t>
      </w:r>
      <w:r w:rsidRPr="00B47250">
        <w:rPr>
          <w:rFonts w:asciiTheme="majorHAnsi" w:eastAsia="Times New Roman" w:hAnsiTheme="majorHAnsi" w:cs="Times New Roman"/>
        </w:rPr>
        <w:t xml:space="preserve"> during this challenging time. </w:t>
      </w:r>
    </w:p>
    <w:p w14:paraId="09B03C92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</w:p>
    <w:p w14:paraId="49105E44" w14:textId="7D229592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  <w:r w:rsidRPr="00B47250">
        <w:rPr>
          <w:rFonts w:asciiTheme="majorHAnsi" w:eastAsia="Times New Roman" w:hAnsiTheme="majorHAnsi" w:cs="Times New Roman"/>
        </w:rPr>
        <w:t xml:space="preserve">Behavioral health </w:t>
      </w:r>
      <w:r>
        <w:rPr>
          <w:rFonts w:asciiTheme="majorHAnsi" w:eastAsia="Times New Roman" w:hAnsiTheme="majorHAnsi" w:cs="Times New Roman"/>
        </w:rPr>
        <w:t xml:space="preserve">service </w:t>
      </w:r>
      <w:r w:rsidRPr="00B47250">
        <w:rPr>
          <w:rFonts w:asciiTheme="majorHAnsi" w:eastAsia="Times New Roman" w:hAnsiTheme="majorHAnsi" w:cs="Times New Roman"/>
        </w:rPr>
        <w:t xml:space="preserve">providers were already addressing the opioid overdose and addiction crisis and suicide epidemic before COVID-19. The onset of the COVID-19 pandemic has stretched the workforce and finances </w:t>
      </w:r>
      <w:r w:rsidR="00C51D9C">
        <w:rPr>
          <w:rFonts w:asciiTheme="majorHAnsi" w:eastAsia="Times New Roman" w:hAnsiTheme="majorHAnsi" w:cs="Times New Roman"/>
        </w:rPr>
        <w:t xml:space="preserve">of these organizations </w:t>
      </w:r>
      <w:r w:rsidRPr="00B47250">
        <w:rPr>
          <w:rFonts w:asciiTheme="majorHAnsi" w:eastAsia="Times New Roman" w:hAnsiTheme="majorHAnsi" w:cs="Times New Roman"/>
        </w:rPr>
        <w:t>to the</w:t>
      </w:r>
      <w:r w:rsidR="00C51D9C">
        <w:rPr>
          <w:rFonts w:asciiTheme="majorHAnsi" w:eastAsia="Times New Roman" w:hAnsiTheme="majorHAnsi" w:cs="Times New Roman"/>
        </w:rPr>
        <w:t>ir</w:t>
      </w:r>
      <w:r w:rsidRPr="00B47250">
        <w:rPr>
          <w:rFonts w:asciiTheme="majorHAnsi" w:eastAsia="Times New Roman" w:hAnsiTheme="majorHAnsi" w:cs="Times New Roman"/>
        </w:rPr>
        <w:t xml:space="preserve"> limits. Emergency supplemental funding would help to immediately address fiscal hardship and ensure that programs are more adequately equipped to provide comprehensive care to individuals seeking treatment and support. </w:t>
      </w:r>
    </w:p>
    <w:p w14:paraId="13FD3D82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</w:p>
    <w:p w14:paraId="752D5FCB" w14:textId="79A5EF39" w:rsidR="00B47250" w:rsidRDefault="00B47250" w:rsidP="00B47250">
      <w:pPr>
        <w:rPr>
          <w:rFonts w:asciiTheme="majorHAnsi" w:eastAsia="Times New Roman" w:hAnsiTheme="majorHAnsi" w:cs="Times New Roman"/>
        </w:rPr>
      </w:pPr>
      <w:r w:rsidRPr="00B47250">
        <w:rPr>
          <w:rFonts w:asciiTheme="majorHAnsi" w:eastAsia="Times New Roman" w:hAnsiTheme="majorHAnsi" w:cs="Times New Roman"/>
        </w:rPr>
        <w:t xml:space="preserve">As Congress continues to appropriate funding to address the COVID-19 emergency, the needs of </w:t>
      </w:r>
      <w:r w:rsidR="00C51D9C">
        <w:rPr>
          <w:rFonts w:asciiTheme="majorHAnsi" w:eastAsia="Times New Roman" w:hAnsiTheme="majorHAnsi" w:cs="Times New Roman"/>
        </w:rPr>
        <w:t xml:space="preserve">behavioral health </w:t>
      </w:r>
      <w:r w:rsidRPr="00B47250">
        <w:rPr>
          <w:rFonts w:asciiTheme="majorHAnsi" w:eastAsia="Times New Roman" w:hAnsiTheme="majorHAnsi" w:cs="Times New Roman"/>
        </w:rPr>
        <w:t xml:space="preserve">programs must be a part of the discussion. Please support, as part of the next Congressional stimulus package, inclusion of $38.5B in emergency funds to provide much needed relief for substance use and mental health disorders service providers. </w:t>
      </w:r>
    </w:p>
    <w:p w14:paraId="68C0D818" w14:textId="77777777" w:rsidR="00B47250" w:rsidRDefault="00B47250" w:rsidP="00B47250">
      <w:pPr>
        <w:rPr>
          <w:rFonts w:asciiTheme="majorHAnsi" w:eastAsia="Times New Roman" w:hAnsiTheme="majorHAnsi" w:cs="Times New Roman"/>
        </w:rPr>
      </w:pPr>
    </w:p>
    <w:p w14:paraId="492EF98B" w14:textId="77777777" w:rsidR="00B47250" w:rsidRPr="00B47250" w:rsidRDefault="00B47250" w:rsidP="00B47250">
      <w:pPr>
        <w:rPr>
          <w:rFonts w:asciiTheme="majorHAnsi" w:eastAsia="Times New Roman" w:hAnsiTheme="majorHAnsi" w:cs="Times New Roman"/>
        </w:rPr>
      </w:pPr>
      <w:r w:rsidRPr="00B47250">
        <w:rPr>
          <w:rFonts w:asciiTheme="majorHAnsi" w:eastAsia="Times New Roman" w:hAnsiTheme="majorHAnsi" w:cs="Times New Roman"/>
        </w:rPr>
        <w:t xml:space="preserve">Thank you for your </w:t>
      </w:r>
      <w:r>
        <w:rPr>
          <w:rFonts w:asciiTheme="majorHAnsi" w:eastAsia="Times New Roman" w:hAnsiTheme="majorHAnsi" w:cs="Times New Roman"/>
        </w:rPr>
        <w:t xml:space="preserve">leadership and attention to this important matter. </w:t>
      </w:r>
      <w:r w:rsidRPr="00B47250">
        <w:rPr>
          <w:rFonts w:asciiTheme="majorHAnsi" w:eastAsia="Times New Roman" w:hAnsiTheme="majorHAnsi" w:cs="Times New Roman"/>
        </w:rPr>
        <w:t xml:space="preserve"> </w:t>
      </w:r>
    </w:p>
    <w:p w14:paraId="2A2827C2" w14:textId="77777777" w:rsidR="00B47250" w:rsidRPr="00B47250" w:rsidRDefault="00B47250">
      <w:pPr>
        <w:rPr>
          <w:rFonts w:asciiTheme="majorHAnsi" w:hAnsiTheme="majorHAnsi"/>
        </w:rPr>
      </w:pPr>
    </w:p>
    <w:p w14:paraId="618A0448" w14:textId="77777777" w:rsidR="00B47250" w:rsidRPr="00B47250" w:rsidRDefault="00B47250">
      <w:pPr>
        <w:rPr>
          <w:rFonts w:asciiTheme="majorHAnsi" w:hAnsiTheme="majorHAnsi"/>
        </w:rPr>
      </w:pPr>
      <w:r w:rsidRPr="00B47250">
        <w:rPr>
          <w:rFonts w:asciiTheme="majorHAnsi" w:hAnsiTheme="majorHAnsi"/>
        </w:rPr>
        <w:t xml:space="preserve">Sincerely, </w:t>
      </w:r>
    </w:p>
    <w:p w14:paraId="06D330F3" w14:textId="77777777" w:rsidR="00B47250" w:rsidRPr="00B47250" w:rsidRDefault="00B47250">
      <w:pPr>
        <w:rPr>
          <w:rFonts w:asciiTheme="majorHAnsi" w:hAnsiTheme="majorHAnsi"/>
        </w:rPr>
      </w:pPr>
    </w:p>
    <w:p w14:paraId="6F09983E" w14:textId="4FE92287" w:rsidR="00B47250" w:rsidRPr="00B47250" w:rsidRDefault="00ED7137">
      <w:pPr>
        <w:rPr>
          <w:rFonts w:asciiTheme="majorHAnsi" w:hAnsiTheme="majorHAnsi"/>
        </w:rPr>
      </w:pPr>
      <w:r w:rsidRPr="00ED7137">
        <w:rPr>
          <w:rFonts w:asciiTheme="majorHAnsi" w:hAnsiTheme="majorHAnsi"/>
          <w:highlight w:val="yellow"/>
        </w:rPr>
        <w:t>John Smith</w:t>
      </w:r>
      <w:bookmarkStart w:id="0" w:name="_GoBack"/>
      <w:bookmarkEnd w:id="0"/>
    </w:p>
    <w:sectPr w:rsidR="00B47250" w:rsidRPr="00B47250" w:rsidSect="00E2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0"/>
    <w:rsid w:val="003B4382"/>
    <w:rsid w:val="008E5FA7"/>
    <w:rsid w:val="00944240"/>
    <w:rsid w:val="009E1DB8"/>
    <w:rsid w:val="00B47250"/>
    <w:rsid w:val="00B62C0D"/>
    <w:rsid w:val="00C51D9C"/>
    <w:rsid w:val="00DE07A2"/>
    <w:rsid w:val="00E20CE9"/>
    <w:rsid w:val="00E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D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2020-05-12T12:00:00Z</dcterms:created>
  <dcterms:modified xsi:type="dcterms:W3CDTF">2020-05-12T12:00:00Z</dcterms:modified>
</cp:coreProperties>
</file>